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C6" w:rsidRPr="00241342" w:rsidRDefault="00241342">
      <w:pPr>
        <w:spacing w:after="0"/>
        <w:ind w:left="-5" w:right="-2847" w:hanging="10"/>
        <w:rPr>
          <w:rFonts w:ascii="Arial" w:hAnsi="Arial" w:cs="Arial"/>
        </w:rPr>
      </w:pPr>
      <w:r w:rsidRPr="002413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5516880</wp:posOffset>
            </wp:positionH>
            <wp:positionV relativeFrom="page">
              <wp:posOffset>150495</wp:posOffset>
            </wp:positionV>
            <wp:extent cx="1914525" cy="80137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3AF5" w:rsidRPr="00241342">
        <w:rPr>
          <w:rFonts w:ascii="Arial" w:eastAsia="Arial" w:hAnsi="Arial" w:cs="Arial"/>
          <w:b/>
          <w:sz w:val="28"/>
        </w:rPr>
        <w:t xml:space="preserve">Aanmelding klinische opname voor Roessingh </w:t>
      </w:r>
    </w:p>
    <w:p w:rsidR="003977C6" w:rsidRPr="00241342" w:rsidRDefault="007E3AF5">
      <w:pPr>
        <w:spacing w:after="21"/>
        <w:ind w:left="-5" w:right="-7856" w:hanging="10"/>
        <w:rPr>
          <w:rFonts w:ascii="Arial" w:hAnsi="Arial" w:cs="Arial"/>
        </w:rPr>
      </w:pPr>
      <w:r w:rsidRPr="00241342">
        <w:rPr>
          <w:rFonts w:ascii="Arial" w:eastAsia="Arial" w:hAnsi="Arial" w:cs="Arial"/>
          <w:sz w:val="16"/>
        </w:rPr>
        <w:t xml:space="preserve">Versie </w:t>
      </w:r>
      <w:r w:rsidR="00241342" w:rsidRPr="00241342">
        <w:rPr>
          <w:rFonts w:ascii="Arial" w:eastAsia="Arial" w:hAnsi="Arial" w:cs="Arial"/>
          <w:sz w:val="16"/>
        </w:rPr>
        <w:t>01022022</w:t>
      </w:r>
      <w:r w:rsidRPr="00241342">
        <w:rPr>
          <w:rFonts w:ascii="Arial" w:eastAsia="Arial" w:hAnsi="Arial" w:cs="Arial"/>
          <w:sz w:val="16"/>
        </w:rPr>
        <w:t xml:space="preserve"> </w: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6983"/>
      </w:tblGrid>
      <w:tr w:rsidR="003977C6" w:rsidRPr="00241342">
        <w:trPr>
          <w:trHeight w:val="482"/>
        </w:trPr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Datum aanmelding  </w:t>
            </w:r>
          </w:p>
        </w:tc>
        <w:tc>
          <w:tcPr>
            <w:tcW w:w="6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48690099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</w:tbl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  <w:r w:rsidRPr="00241342"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609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6983"/>
      </w:tblGrid>
      <w:tr w:rsidR="003977C6" w:rsidRPr="00241342" w:rsidTr="00241342">
        <w:trPr>
          <w:trHeight w:val="475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Naam </w:t>
            </w:r>
          </w:p>
        </w:tc>
        <w:tc>
          <w:tcPr>
            <w:tcW w:w="6983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530757226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 w:rsidTr="00241342">
        <w:trPr>
          <w:trHeight w:val="463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Adres </w:t>
            </w:r>
          </w:p>
        </w:tc>
        <w:sdt>
          <w:sdtPr>
            <w:rPr>
              <w:rFonts w:ascii="Arial" w:hAnsi="Arial" w:cs="Arial"/>
            </w:rPr>
            <w:id w:val="-1252579972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:rsidR="003977C6" w:rsidRPr="00241342" w:rsidRDefault="00241342">
                <w:pPr>
                  <w:rPr>
                    <w:rFonts w:ascii="Arial" w:hAnsi="Arial" w:cs="Arial"/>
                  </w:rPr>
                </w:pPr>
                <w:r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tc>
          </w:sdtContent>
        </w:sdt>
      </w:tr>
      <w:tr w:rsidR="003977C6" w:rsidRPr="00241342" w:rsidTr="00241342">
        <w:trPr>
          <w:trHeight w:val="464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Postcode/Woonplaats </w:t>
            </w:r>
          </w:p>
        </w:tc>
        <w:sdt>
          <w:sdtPr>
            <w:rPr>
              <w:rFonts w:ascii="Arial" w:hAnsi="Arial" w:cs="Arial"/>
            </w:rPr>
            <w:id w:val="173349260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:rsidR="003977C6" w:rsidRPr="00241342" w:rsidRDefault="00241342">
                <w:pPr>
                  <w:rPr>
                    <w:rFonts w:ascii="Arial" w:hAnsi="Arial" w:cs="Arial"/>
                  </w:rPr>
                </w:pPr>
                <w:r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tc>
          </w:sdtContent>
        </w:sdt>
      </w:tr>
      <w:tr w:rsidR="003977C6" w:rsidRPr="00241342" w:rsidTr="00241342">
        <w:trPr>
          <w:trHeight w:val="466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Geboortedatum </w:t>
            </w:r>
          </w:p>
        </w:tc>
        <w:sdt>
          <w:sdtPr>
            <w:rPr>
              <w:rFonts w:ascii="Arial" w:hAnsi="Arial" w:cs="Arial"/>
            </w:rPr>
            <w:id w:val="1638684958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sdt>
                <w:sdtPr>
                  <w:rPr>
                    <w:rFonts w:ascii="Arial" w:hAnsi="Arial" w:cs="Arial"/>
                  </w:rPr>
                  <w:id w:val="848768424"/>
                  <w:placeholder>
                    <w:docPart w:val="DefaultPlaceholder_-1854013440"/>
                  </w:placeholder>
                  <w:showingPlcHdr/>
                </w:sdtPr>
                <w:sdtContent>
                  <w:p w:rsidR="003977C6" w:rsidRPr="00241342" w:rsidRDefault="00241342">
                    <w:pPr>
                      <w:rPr>
                        <w:rFonts w:ascii="Arial" w:hAnsi="Arial" w:cs="Arial"/>
                      </w:rPr>
                    </w:pPr>
                    <w:r w:rsidRPr="00241342">
                      <w:rPr>
                        <w:rStyle w:val="Tekstvantijdelijkeaanduiding"/>
                        <w:rFonts w:ascii="Arial" w:hAnsi="Arial" w:cs="Arial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3977C6" w:rsidRPr="00241342" w:rsidTr="00241342">
        <w:trPr>
          <w:trHeight w:val="463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Geslacht </w:t>
            </w:r>
          </w:p>
        </w:tc>
        <w:sdt>
          <w:sdtPr>
            <w:rPr>
              <w:rFonts w:ascii="Arial" w:hAnsi="Arial" w:cs="Arial"/>
            </w:rPr>
            <w:id w:val="-72205938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:rsidR="003977C6" w:rsidRPr="00241342" w:rsidRDefault="00241342">
                <w:pPr>
                  <w:rPr>
                    <w:rFonts w:ascii="Arial" w:hAnsi="Arial" w:cs="Arial"/>
                  </w:rPr>
                </w:pPr>
                <w:r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tc>
          </w:sdtContent>
        </w:sdt>
      </w:tr>
      <w:tr w:rsidR="003977C6" w:rsidRPr="00241342" w:rsidTr="00241342">
        <w:trPr>
          <w:trHeight w:val="463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BSN-nummer </w:t>
            </w:r>
          </w:p>
        </w:tc>
        <w:sdt>
          <w:sdtPr>
            <w:rPr>
              <w:rFonts w:ascii="Arial" w:hAnsi="Arial" w:cs="Arial"/>
            </w:rPr>
            <w:id w:val="124907779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:rsidR="003977C6" w:rsidRPr="00241342" w:rsidRDefault="00241342">
                <w:pPr>
                  <w:rPr>
                    <w:rFonts w:ascii="Arial" w:hAnsi="Arial" w:cs="Arial"/>
                  </w:rPr>
                </w:pPr>
                <w:r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tc>
          </w:sdtContent>
        </w:sdt>
      </w:tr>
      <w:tr w:rsidR="003977C6" w:rsidRPr="00241342" w:rsidTr="00241342">
        <w:trPr>
          <w:trHeight w:val="475"/>
        </w:trPr>
        <w:tc>
          <w:tcPr>
            <w:tcW w:w="2626" w:type="dxa"/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Verzekering en nummer </w:t>
            </w:r>
          </w:p>
        </w:tc>
        <w:sdt>
          <w:sdtPr>
            <w:rPr>
              <w:rFonts w:ascii="Arial" w:hAnsi="Arial" w:cs="Arial"/>
            </w:rPr>
            <w:id w:val="-1830660158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:rsidR="003977C6" w:rsidRPr="00241342" w:rsidRDefault="00241342">
                <w:pPr>
                  <w:rPr>
                    <w:rFonts w:ascii="Arial" w:hAnsi="Arial" w:cs="Arial"/>
                  </w:rPr>
                </w:pPr>
                <w:r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tc>
          </w:sdtContent>
        </w:sdt>
      </w:tr>
    </w:tbl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  <w:r w:rsidRPr="00241342"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60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6983"/>
      </w:tblGrid>
      <w:tr w:rsidR="003977C6" w:rsidRPr="00241342">
        <w:trPr>
          <w:trHeight w:val="588"/>
        </w:trPr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Diagnose </w:t>
            </w:r>
          </w:p>
        </w:tc>
        <w:tc>
          <w:tcPr>
            <w:tcW w:w="6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139349719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52"/>
        </w:trPr>
        <w:tc>
          <w:tcPr>
            <w:tcW w:w="2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Relevante nevendiagnosen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008444768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</w:tbl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p w:rsidR="003977C6" w:rsidRPr="00241342" w:rsidRDefault="007E3AF5">
      <w:pPr>
        <w:spacing w:after="2"/>
        <w:ind w:left="-108" w:right="-431"/>
        <w:rPr>
          <w:rFonts w:ascii="Arial" w:hAnsi="Arial" w:cs="Arial"/>
        </w:rPr>
      </w:pPr>
      <w:r w:rsidRPr="0024134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101461" cy="18288"/>
                <wp:effectExtent l="0" t="0" r="0" b="0"/>
                <wp:docPr id="4268" name="Group 4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461" cy="18288"/>
                          <a:chOff x="0" y="0"/>
                          <a:chExt cx="6101461" cy="18288"/>
                        </a:xfrm>
                      </wpg:grpSpPr>
                      <wps:wsp>
                        <wps:cNvPr id="4591" name="Shape 4591"/>
                        <wps:cNvSpPr/>
                        <wps:spPr>
                          <a:xfrm>
                            <a:off x="0" y="0"/>
                            <a:ext cx="61014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461" h="18288">
                                <a:moveTo>
                                  <a:pt x="0" y="0"/>
                                </a:moveTo>
                                <a:lnTo>
                                  <a:pt x="6101461" y="0"/>
                                </a:lnTo>
                                <a:lnTo>
                                  <a:pt x="61014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8" style="width:480.43pt;height:1.44pt;mso-position-horizontal-relative:char;mso-position-vertical-relative:line" coordsize="61014,182">
                <v:shape id="Shape 4592" style="position:absolute;width:61014;height:182;left:0;top:0;" coordsize="6101461,18288" path="m0,0l6101461,0l61014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b/>
          <w:sz w:val="20"/>
        </w:rPr>
        <w:t xml:space="preserve">Isolatiemaatregelen: </w:t>
      </w:r>
    </w:p>
    <w:p w:rsidR="003977C6" w:rsidRPr="00241342" w:rsidRDefault="007E3AF5">
      <w:pPr>
        <w:spacing w:after="10" w:line="250" w:lineRule="auto"/>
        <w:ind w:left="-5" w:hanging="1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I.v.m. met inschatting risico op </w:t>
      </w:r>
      <w:r w:rsidRPr="00241342">
        <w:rPr>
          <w:rFonts w:ascii="Arial" w:eastAsia="Arial" w:hAnsi="Arial" w:cs="Arial"/>
          <w:b/>
          <w:sz w:val="20"/>
        </w:rPr>
        <w:t>corona infectie</w:t>
      </w:r>
      <w:r w:rsidRPr="00241342">
        <w:rPr>
          <w:rFonts w:ascii="Arial" w:eastAsia="Arial" w:hAnsi="Arial" w:cs="Arial"/>
          <w:sz w:val="20"/>
        </w:rPr>
        <w:t xml:space="preserve">: </w:t>
      </w:r>
    </w:p>
    <w:p w:rsidR="003977C6" w:rsidRPr="00241342" w:rsidRDefault="007E3AF5">
      <w:pPr>
        <w:spacing w:after="10" w:line="250" w:lineRule="auto"/>
        <w:ind w:left="-5" w:hanging="1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Hoesten/luchtwegklachten/koorts:                                                          </w:t>
      </w:r>
      <w:r w:rsidR="00241342">
        <w:rPr>
          <w:rFonts w:ascii="Arial" w:eastAsia="Arial" w:hAnsi="Arial" w:cs="Arial"/>
          <w:sz w:val="20"/>
        </w:rPr>
        <w:tab/>
      </w:r>
      <w:r w:rsidR="00241342">
        <w:rPr>
          <w:rFonts w:ascii="Arial" w:eastAsia="Arial" w:hAnsi="Arial" w:cs="Arial"/>
          <w:sz w:val="20"/>
        </w:rPr>
        <w:tab/>
      </w:r>
      <w:sdt>
        <w:sdtPr>
          <w:rPr>
            <w:rFonts w:ascii="Arial" w:eastAsia="Arial" w:hAnsi="Arial" w:cs="Arial"/>
            <w:sz w:val="20"/>
          </w:rPr>
          <w:id w:val="6305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3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241342">
        <w:rPr>
          <w:rFonts w:ascii="Arial" w:eastAsia="Arial" w:hAnsi="Arial" w:cs="Arial"/>
          <w:sz w:val="20"/>
        </w:rPr>
        <w:t>ja</w:t>
      </w:r>
      <w:r w:rsidR="00241342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176141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3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241342">
        <w:rPr>
          <w:rFonts w:ascii="Arial" w:eastAsia="Arial" w:hAnsi="Arial" w:cs="Arial"/>
          <w:sz w:val="20"/>
        </w:rPr>
        <w:t xml:space="preserve">nee </w:t>
      </w:r>
    </w:p>
    <w:p w:rsidR="003977C6" w:rsidRPr="00241342" w:rsidRDefault="007E3AF5" w:rsidP="00241342">
      <w:pPr>
        <w:spacing w:after="10" w:line="250" w:lineRule="auto"/>
        <w:ind w:left="-5" w:hanging="1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Recent (&lt;2 weken) in risicogebied geweest                                     </w:t>
      </w:r>
      <w:r w:rsidRPr="00241342">
        <w:rPr>
          <w:rFonts w:ascii="Arial" w:eastAsia="Arial" w:hAnsi="Arial" w:cs="Arial"/>
          <w:sz w:val="20"/>
        </w:rPr>
        <w:t xml:space="preserve">     </w:t>
      </w:r>
      <w:r w:rsidRPr="00241342">
        <w:rPr>
          <w:rFonts w:ascii="Arial" w:eastAsia="Arial" w:hAnsi="Arial" w:cs="Arial"/>
          <w:sz w:val="20"/>
        </w:rPr>
        <w:t xml:space="preserve">   </w:t>
      </w:r>
      <w:r w:rsidR="00241342">
        <w:rPr>
          <w:rFonts w:ascii="Arial" w:eastAsia="Arial" w:hAnsi="Arial" w:cs="Arial"/>
          <w:sz w:val="20"/>
        </w:rPr>
        <w:tab/>
      </w:r>
      <w:r w:rsidR="00241342">
        <w:rPr>
          <w:rFonts w:ascii="Arial" w:eastAsia="Arial" w:hAnsi="Arial" w:cs="Arial"/>
          <w:sz w:val="20"/>
        </w:rPr>
        <w:tab/>
      </w:r>
      <w:sdt>
        <w:sdtPr>
          <w:rPr>
            <w:rFonts w:ascii="Arial" w:eastAsia="Arial" w:hAnsi="Arial" w:cs="Arial"/>
            <w:sz w:val="20"/>
          </w:rPr>
          <w:id w:val="115002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3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41342" w:rsidRPr="00241342">
        <w:rPr>
          <w:rFonts w:ascii="Arial" w:eastAsia="Arial" w:hAnsi="Arial" w:cs="Arial"/>
          <w:sz w:val="20"/>
        </w:rPr>
        <w:t>ja</w:t>
      </w:r>
      <w:r w:rsidR="00241342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30158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3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41342" w:rsidRPr="00241342">
        <w:rPr>
          <w:rFonts w:ascii="Arial" w:eastAsia="Arial" w:hAnsi="Arial" w:cs="Arial"/>
          <w:sz w:val="20"/>
        </w:rPr>
        <w:t xml:space="preserve">nee </w:t>
      </w:r>
      <w:r w:rsidR="00241342">
        <w:rPr>
          <w:rFonts w:ascii="Arial" w:eastAsia="Arial" w:hAnsi="Arial" w:cs="Arial"/>
          <w:sz w:val="20"/>
        </w:rPr>
        <w:br/>
      </w:r>
      <w:r w:rsidRPr="00241342">
        <w:rPr>
          <w:rFonts w:ascii="Arial" w:eastAsia="Arial" w:hAnsi="Arial" w:cs="Arial"/>
          <w:sz w:val="20"/>
        </w:rPr>
        <w:t xml:space="preserve">Recent (&lt;2 weken) contact gehad met patiënt met coronavirus                  </w:t>
      </w:r>
      <w:r w:rsidR="00241342">
        <w:rPr>
          <w:rFonts w:ascii="Arial" w:eastAsia="Arial" w:hAnsi="Arial" w:cs="Arial"/>
          <w:sz w:val="20"/>
        </w:rPr>
        <w:tab/>
      </w:r>
      <w:sdt>
        <w:sdtPr>
          <w:rPr>
            <w:rFonts w:ascii="Arial" w:eastAsia="Arial" w:hAnsi="Arial" w:cs="Arial"/>
            <w:sz w:val="20"/>
          </w:rPr>
          <w:id w:val="-174416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3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41342" w:rsidRPr="00241342">
        <w:rPr>
          <w:rFonts w:ascii="Arial" w:eastAsia="Arial" w:hAnsi="Arial" w:cs="Arial"/>
          <w:sz w:val="20"/>
        </w:rPr>
        <w:t>ja</w:t>
      </w:r>
      <w:r w:rsidR="00241342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186247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3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41342" w:rsidRPr="00241342">
        <w:rPr>
          <w:rFonts w:ascii="Arial" w:eastAsia="Arial" w:hAnsi="Arial" w:cs="Arial"/>
          <w:sz w:val="20"/>
        </w:rPr>
        <w:t xml:space="preserve">nee </w:t>
      </w:r>
    </w:p>
    <w:p w:rsidR="003977C6" w:rsidRPr="00241342" w:rsidRDefault="007E3AF5">
      <w:pPr>
        <w:spacing w:after="120"/>
        <w:ind w:left="-108" w:right="-431"/>
        <w:rPr>
          <w:rFonts w:ascii="Arial" w:hAnsi="Arial" w:cs="Arial"/>
        </w:rPr>
      </w:pPr>
      <w:r w:rsidRPr="0024134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101461" cy="18288"/>
                <wp:effectExtent l="0" t="0" r="0" b="0"/>
                <wp:docPr id="4269" name="Group 4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461" cy="18288"/>
                          <a:chOff x="0" y="0"/>
                          <a:chExt cx="6101461" cy="18288"/>
                        </a:xfrm>
                      </wpg:grpSpPr>
                      <wps:wsp>
                        <wps:cNvPr id="4593" name="Shape 4593"/>
                        <wps:cNvSpPr/>
                        <wps:spPr>
                          <a:xfrm>
                            <a:off x="0" y="0"/>
                            <a:ext cx="61014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461" h="18288">
                                <a:moveTo>
                                  <a:pt x="0" y="0"/>
                                </a:moveTo>
                                <a:lnTo>
                                  <a:pt x="6101461" y="0"/>
                                </a:lnTo>
                                <a:lnTo>
                                  <a:pt x="61014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9" style="width:480.43pt;height:1.44pt;mso-position-horizontal-relative:char;mso-position-vertical-relative:line" coordsize="61014,182">
                <v:shape id="Shape 4594" style="position:absolute;width:61014;height:182;left:0;top:0;" coordsize="6101461,18288" path="m0,0l6101461,0l61014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77C6" w:rsidRPr="00241342" w:rsidRDefault="007E3AF5">
      <w:pPr>
        <w:spacing w:after="10" w:line="250" w:lineRule="auto"/>
        <w:ind w:left="-5" w:hanging="1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Reden voor isolatie:        </w:t>
      </w:r>
      <w:sdt>
        <w:sdtPr>
          <w:rPr>
            <w:rFonts w:ascii="Arial" w:eastAsia="Arial" w:hAnsi="Arial" w:cs="Arial"/>
            <w:sz w:val="20"/>
          </w:rPr>
          <w:id w:val="1595441691"/>
          <w:placeholder>
            <w:docPart w:val="DefaultPlaceholder_-1854013440"/>
          </w:placeholder>
          <w:showingPlcHdr/>
        </w:sdtPr>
        <w:sdtContent>
          <w:r w:rsidR="00241342" w:rsidRPr="00241342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:rsidR="003977C6" w:rsidRPr="00241342" w:rsidRDefault="007E3AF5">
      <w:pPr>
        <w:spacing w:after="117"/>
        <w:ind w:left="-108" w:right="-431"/>
        <w:rPr>
          <w:rFonts w:ascii="Arial" w:hAnsi="Arial" w:cs="Arial"/>
        </w:rPr>
      </w:pPr>
      <w:r w:rsidRPr="0024134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101461" cy="18288"/>
                <wp:effectExtent l="0" t="0" r="0" b="0"/>
                <wp:docPr id="4270" name="Group 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461" cy="18288"/>
                          <a:chOff x="0" y="0"/>
                          <a:chExt cx="6101461" cy="18288"/>
                        </a:xfrm>
                      </wpg:grpSpPr>
                      <wps:wsp>
                        <wps:cNvPr id="4595" name="Shape 4595"/>
                        <wps:cNvSpPr/>
                        <wps:spPr>
                          <a:xfrm>
                            <a:off x="0" y="0"/>
                            <a:ext cx="61014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461" h="18288">
                                <a:moveTo>
                                  <a:pt x="0" y="0"/>
                                </a:moveTo>
                                <a:lnTo>
                                  <a:pt x="6101461" y="0"/>
                                </a:lnTo>
                                <a:lnTo>
                                  <a:pt x="61014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0" style="width:480.43pt;height:1.44pt;mso-position-horizontal-relative:char;mso-position-vertical-relative:line" coordsize="61014,182">
                <v:shape id="Shape 4596" style="position:absolute;width:61014;height:182;left:0;top:0;" coordsize="6101461,18288" path="m0,0l6101461,0l61014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92"/>
        <w:gridCol w:w="2593"/>
        <w:gridCol w:w="600"/>
        <w:gridCol w:w="2482"/>
        <w:gridCol w:w="566"/>
        <w:gridCol w:w="2876"/>
      </w:tblGrid>
      <w:tr w:rsidR="003977C6" w:rsidRPr="00241342">
        <w:trPr>
          <w:trHeight w:val="737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ind w:left="2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7097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2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 xml:space="preserve">CVA/NCVA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4294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ind w:left="2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>Orthopedie / Amputatie</w:t>
            </w:r>
            <w:r w:rsidRPr="00241342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ind w:left="2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8035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ind w:left="2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>Dwarslaesie/MS/Parkinson</w:t>
            </w:r>
            <w:r w:rsidRPr="00241342"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9A5230" w:rsidRPr="00241342" w:rsidTr="005F6868">
        <w:trPr>
          <w:trHeight w:val="840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5230" w:rsidRPr="00241342" w:rsidRDefault="009A5230">
            <w:pPr>
              <w:spacing w:after="0"/>
              <w:ind w:left="2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0"/>
                </w:rPr>
                <w:id w:val="-8122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230" w:rsidRPr="00241342" w:rsidRDefault="009A5230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 xml:space="preserve">Kan over 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5230" w:rsidRPr="00241342" w:rsidRDefault="009A5230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82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230" w:rsidRPr="00241342" w:rsidRDefault="009A5230">
            <w:pPr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 xml:space="preserve">Kan niet over: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906823675"/>
                <w:placeholder>
                  <w:docPart w:val="FAB9ACE8163449B09A4001C6D47C6C58"/>
                </w:placeholder>
                <w:showingPlcHdr/>
              </w:sdtPr>
              <w:sdtContent>
                <w:r w:rsidRPr="009A5230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  <w:bookmarkStart w:id="0" w:name="_GoBack"/>
        <w:bookmarkEnd w:id="0"/>
      </w:tr>
    </w:tbl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6"/>
        <w:gridCol w:w="6983"/>
      </w:tblGrid>
      <w:tr w:rsidR="003977C6" w:rsidRPr="00241342">
        <w:trPr>
          <w:trHeight w:val="586"/>
        </w:trPr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Aangemeld door arts (naam) </w:t>
            </w:r>
          </w:p>
        </w:tc>
        <w:tc>
          <w:tcPr>
            <w:tcW w:w="6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36088694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578"/>
        </w:trPr>
        <w:tc>
          <w:tcPr>
            <w:tcW w:w="2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Vanuit (naam ziekenhuis)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685723816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576"/>
        </w:trPr>
        <w:tc>
          <w:tcPr>
            <w:tcW w:w="2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Afdeling (nummer/naam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afd.)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03961524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</w:tbl>
    <w:p w:rsidR="003977C6" w:rsidRPr="00241342" w:rsidRDefault="007E3AF5">
      <w:pPr>
        <w:tabs>
          <w:tab w:val="right" w:pos="9069"/>
        </w:tabs>
        <w:spacing w:after="10" w:line="250" w:lineRule="auto"/>
        <w:ind w:left="-15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  <w:r w:rsidRPr="00241342">
        <w:rPr>
          <w:rFonts w:ascii="Arial" w:eastAsia="Arial" w:hAnsi="Arial" w:cs="Arial"/>
          <w:sz w:val="20"/>
        </w:rPr>
        <w:tab/>
        <w:t xml:space="preserve">1 </w:t>
      </w:r>
    </w:p>
    <w:p w:rsidR="003977C6" w:rsidRPr="00241342" w:rsidRDefault="00241342">
      <w:pPr>
        <w:spacing w:after="0"/>
        <w:ind w:left="-5" w:right="-2847" w:hanging="10"/>
        <w:rPr>
          <w:rFonts w:ascii="Arial" w:hAnsi="Arial" w:cs="Arial"/>
        </w:rPr>
      </w:pPr>
      <w:r w:rsidRPr="0024134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80EB4C2" wp14:editId="47395AF5">
            <wp:simplePos x="0" y="0"/>
            <wp:positionH relativeFrom="page">
              <wp:posOffset>5511165</wp:posOffset>
            </wp:positionH>
            <wp:positionV relativeFrom="page">
              <wp:posOffset>132715</wp:posOffset>
            </wp:positionV>
            <wp:extent cx="1914525" cy="801370"/>
            <wp:effectExtent l="0" t="0" r="9525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3AF5" w:rsidRPr="00241342">
        <w:rPr>
          <w:rFonts w:ascii="Arial" w:eastAsia="Arial" w:hAnsi="Arial" w:cs="Arial"/>
          <w:b/>
          <w:sz w:val="28"/>
        </w:rPr>
        <w:t xml:space="preserve">Aanmelding klinische opname voor Roessingh </w:t>
      </w:r>
    </w:p>
    <w:p w:rsidR="003977C6" w:rsidRPr="00241342" w:rsidRDefault="007E3AF5">
      <w:pPr>
        <w:spacing w:after="21"/>
        <w:ind w:left="-5" w:right="-7856" w:hanging="10"/>
        <w:rPr>
          <w:rFonts w:ascii="Arial" w:hAnsi="Arial" w:cs="Arial"/>
        </w:rPr>
      </w:pPr>
      <w:r w:rsidRPr="00241342">
        <w:rPr>
          <w:rFonts w:ascii="Arial" w:eastAsia="Arial" w:hAnsi="Arial" w:cs="Arial"/>
          <w:sz w:val="16"/>
        </w:rPr>
        <w:t xml:space="preserve">Versie </w:t>
      </w:r>
      <w:r w:rsidR="00241342">
        <w:rPr>
          <w:rFonts w:ascii="Arial" w:eastAsia="Arial" w:hAnsi="Arial" w:cs="Arial"/>
          <w:sz w:val="16"/>
        </w:rPr>
        <w:t>01022022</w:t>
      </w:r>
      <w:r w:rsidRPr="00241342">
        <w:rPr>
          <w:rFonts w:ascii="Arial" w:eastAsia="Arial" w:hAnsi="Arial" w:cs="Arial"/>
          <w:sz w:val="16"/>
        </w:rPr>
        <w:t xml:space="preserve"> </w: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p w:rsidR="003977C6" w:rsidRPr="00241342" w:rsidRDefault="007E3AF5">
      <w:pPr>
        <w:spacing w:after="0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7521"/>
      </w:tblGrid>
      <w:tr w:rsidR="003977C6" w:rsidRPr="00241342">
        <w:trPr>
          <w:trHeight w:val="114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Belastbaarheid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(evt. fracturen)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363472381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Wonden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876581884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Medicijngebruik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61859772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Vegetatieve functies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857497905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Mate van mobilisatie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005163822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ADL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afhankelijkheid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028334250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Cognitie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(leerbaar?) en communicatie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780483186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3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Sociale situatie (Kan patiënt na revalidatie naar huis?)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568659671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14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Bijlage(n)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558747626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71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b/>
                <w:sz w:val="20"/>
              </w:rPr>
              <w:t xml:space="preserve">Advies/MDO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585143669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  <w:tr w:rsidR="003977C6" w:rsidRPr="00241342">
        <w:trPr>
          <w:trHeight w:val="142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Opmerkingen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C6" w:rsidRPr="00241342" w:rsidRDefault="007E3AF5">
            <w:pPr>
              <w:spacing w:after="0"/>
              <w:rPr>
                <w:rFonts w:ascii="Arial" w:hAnsi="Arial" w:cs="Arial"/>
              </w:rPr>
            </w:pPr>
            <w:r w:rsidRPr="00241342"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325004767"/>
                <w:placeholder>
                  <w:docPart w:val="DefaultPlaceholder_-1854013440"/>
                </w:placeholder>
                <w:showingPlcHdr/>
              </w:sdtPr>
              <w:sdtContent>
                <w:r w:rsidR="00241342" w:rsidRPr="00241342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sdtContent>
            </w:sdt>
          </w:p>
        </w:tc>
      </w:tr>
    </w:tbl>
    <w:p w:rsidR="003977C6" w:rsidRPr="00241342" w:rsidRDefault="007E3AF5">
      <w:pPr>
        <w:tabs>
          <w:tab w:val="right" w:pos="9069"/>
        </w:tabs>
        <w:spacing w:after="10" w:line="250" w:lineRule="auto"/>
        <w:ind w:left="-15"/>
        <w:rPr>
          <w:rFonts w:ascii="Arial" w:hAnsi="Arial" w:cs="Arial"/>
        </w:rPr>
      </w:pPr>
      <w:r w:rsidRPr="00241342">
        <w:rPr>
          <w:rFonts w:ascii="Arial" w:eastAsia="Arial" w:hAnsi="Arial" w:cs="Arial"/>
          <w:sz w:val="20"/>
        </w:rPr>
        <w:tab/>
        <w:t xml:space="preserve">2 </w:t>
      </w:r>
    </w:p>
    <w:sectPr w:rsidR="003977C6" w:rsidRPr="00241342">
      <w:pgSz w:w="11906" w:h="16838"/>
      <w:pgMar w:top="713" w:right="1418" w:bottom="71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C6"/>
    <w:rsid w:val="00241342"/>
    <w:rsid w:val="003977C6"/>
    <w:rsid w:val="007E3AF5"/>
    <w:rsid w:val="0097486A"/>
    <w:rsid w:val="009A5230"/>
    <w:rsid w:val="00A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FFE3"/>
  <w15:docId w15:val="{E8A3061D-8045-406A-A9A6-FE3D6CC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4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52157-5D71-4479-BAFF-A0EDEA520EED}"/>
      </w:docPartPr>
      <w:docPartBody>
        <w:p w:rsidR="00000000" w:rsidRDefault="000C7FF8">
          <w:r w:rsidRPr="00EF5BA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B9ACE8163449B09A4001C6D47C6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BA175-9E9A-41ED-8FDE-8E392E51F678}"/>
      </w:docPartPr>
      <w:docPartBody>
        <w:p w:rsidR="00000000" w:rsidRDefault="000C7FF8" w:rsidP="000C7FF8">
          <w:pPr>
            <w:pStyle w:val="FAB9ACE8163449B09A4001C6D47C6C58"/>
          </w:pPr>
          <w:r w:rsidRPr="00EF5BA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F8"/>
    <w:rsid w:val="000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7FF8"/>
    <w:rPr>
      <w:color w:val="808080"/>
    </w:rPr>
  </w:style>
  <w:style w:type="paragraph" w:customStyle="1" w:styleId="A299AE131DA545858C70A282427CF38D">
    <w:name w:val="A299AE131DA545858C70A282427CF38D"/>
    <w:rsid w:val="000C7FF8"/>
  </w:style>
  <w:style w:type="paragraph" w:customStyle="1" w:styleId="FAB9ACE8163449B09A4001C6D47C6C58">
    <w:name w:val="FAB9ACE8163449B09A4001C6D47C6C58"/>
    <w:rsid w:val="000C7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klinische opname voor Roessingh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klinische opname voor Roessingh</dc:title>
  <dc:subject/>
  <dc:creator>ORoukens</dc:creator>
  <cp:keywords/>
  <cp:lastModifiedBy>Dikken, M.</cp:lastModifiedBy>
  <cp:revision>5</cp:revision>
  <dcterms:created xsi:type="dcterms:W3CDTF">2022-02-01T12:17:00Z</dcterms:created>
  <dcterms:modified xsi:type="dcterms:W3CDTF">2022-02-01T12:23:00Z</dcterms:modified>
</cp:coreProperties>
</file>